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16E2" w14:textId="5D8C7B01" w:rsidR="004457EB" w:rsidRPr="00F1748E" w:rsidRDefault="004457EB" w:rsidP="00A42BDA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val="cy-GB" w:eastAsia="en-GB"/>
        </w:rPr>
      </w:pPr>
      <w:r w:rsidRPr="00F1748E">
        <w:rPr>
          <w:rFonts w:ascii="Arial" w:hAnsi="Arial" w:cs="Arial"/>
          <w:noProof/>
          <w:lang w:val="cy-GB" w:eastAsia="en-GB"/>
        </w:rPr>
        <w:drawing>
          <wp:inline distT="0" distB="0" distL="0" distR="0" wp14:anchorId="08EB3831" wp14:editId="42D76D64">
            <wp:extent cx="1849120" cy="722630"/>
            <wp:effectExtent l="0" t="0" r="0" b="1270"/>
            <wp:docPr id="11" name="Picture 11" descr="studio_HomeDir:Desktop:Work In Progress:WEN Wales:5872 Wen Wales Letterhead and Comp Slip:wen-wales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_HomeDir:Desktop:Work In Progress:WEN Wales:5872 Wen Wales Letterhead and Comp Slip:wen-wales-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t="24506" r="71730" b="23437"/>
                    <a:stretch/>
                  </pic:blipFill>
                  <pic:spPr bwMode="auto">
                    <a:xfrm>
                      <a:off x="0" y="0"/>
                      <a:ext cx="18491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9B4BF" w14:textId="3810B636" w:rsidR="00D20813" w:rsidRPr="00F1748E" w:rsidRDefault="009B39B6" w:rsidP="00A42BDA">
      <w:pPr>
        <w:spacing w:after="150" w:line="240" w:lineRule="auto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val="cy-GB" w:eastAsia="en-GB"/>
        </w:rPr>
      </w:pPr>
      <w:r w:rsidRPr="00F1748E">
        <w:rPr>
          <w:rFonts w:ascii="Arial" w:eastAsia="Times New Roman" w:hAnsi="Arial" w:cs="Arial"/>
          <w:b/>
          <w:color w:val="333333"/>
          <w:sz w:val="32"/>
          <w:szCs w:val="32"/>
          <w:lang w:val="cy-GB" w:eastAsia="en-GB"/>
        </w:rPr>
        <w:t xml:space="preserve">                  </w:t>
      </w:r>
      <w:r w:rsidR="00D54252" w:rsidRPr="00F1748E">
        <w:rPr>
          <w:rFonts w:ascii="Arial" w:eastAsia="Times New Roman" w:hAnsi="Arial" w:cs="Arial"/>
          <w:b/>
          <w:color w:val="333333"/>
          <w:sz w:val="32"/>
          <w:szCs w:val="32"/>
          <w:lang w:val="cy-GB" w:eastAsia="en-GB"/>
        </w:rPr>
        <w:t>Rôl y Cadeirydd yn RhCM Cymru</w:t>
      </w:r>
    </w:p>
    <w:p w14:paraId="17F36A90" w14:textId="77777777" w:rsidR="001A12F2" w:rsidRPr="00F1748E" w:rsidRDefault="001A12F2" w:rsidP="00A42BDA">
      <w:pPr>
        <w:spacing w:after="150" w:line="240" w:lineRule="auto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val="cy-GB" w:eastAsia="en-GB"/>
        </w:rPr>
      </w:pPr>
    </w:p>
    <w:p w14:paraId="6317E180" w14:textId="62A36B89" w:rsidR="000E2DE2" w:rsidRPr="000C777D" w:rsidRDefault="00D54252" w:rsidP="000E2DE2">
      <w:pPr>
        <w:spacing w:after="150" w:line="240" w:lineRule="auto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cy-GB" w:eastAsia="en-GB"/>
        </w:rPr>
      </w:pPr>
      <w:r w:rsidRPr="000C777D">
        <w:rPr>
          <w:rFonts w:ascii="Arial" w:eastAsia="Times New Roman" w:hAnsi="Arial" w:cs="Arial"/>
          <w:b/>
          <w:color w:val="333333"/>
          <w:sz w:val="28"/>
          <w:szCs w:val="28"/>
          <w:lang w:val="cy-GB" w:eastAsia="en-GB"/>
        </w:rPr>
        <w:t>Helpu i gefnogi cydraddoldeb i fenywod yng Nghymru</w:t>
      </w:r>
    </w:p>
    <w:p w14:paraId="3D45BF10" w14:textId="4AA5624C" w:rsidR="00B432C9" w:rsidRPr="000C777D" w:rsidRDefault="009B39B6" w:rsidP="00B432C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Mae </w:t>
      </w:r>
      <w:proofErr w:type="spellStart"/>
      <w:r w:rsidRPr="000C777D">
        <w:rPr>
          <w:rFonts w:ascii="Arial" w:hAnsi="Arial" w:cs="Arial"/>
          <w:color w:val="333333"/>
          <w:sz w:val="21"/>
          <w:szCs w:val="21"/>
          <w:lang w:val="cy-GB"/>
        </w:rPr>
        <w:t>RhCM</w:t>
      </w:r>
      <w:proofErr w:type="spellEnd"/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 Cymru am benodi Cadeirydd newydd i oruchwylio cam nesaf, cyffrous ein datblygiad, fel elusen aelodaeth sy’n ymgyrchu am Gymru hen wahaniaethu ar sail rhyw. Mae’n amser gwych i ymuno â </w:t>
      </w:r>
      <w:proofErr w:type="spellStart"/>
      <w:r w:rsidRPr="000C777D">
        <w:rPr>
          <w:rFonts w:ascii="Arial" w:hAnsi="Arial" w:cs="Arial"/>
          <w:color w:val="333333"/>
          <w:sz w:val="21"/>
          <w:szCs w:val="21"/>
          <w:lang w:val="cy-GB"/>
        </w:rPr>
        <w:t>RhCM</w:t>
      </w:r>
      <w:proofErr w:type="spellEnd"/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 wrth i ni gyrraedd ein </w:t>
      </w:r>
      <w:proofErr w:type="spellStart"/>
      <w:r w:rsidRPr="000C777D">
        <w:rPr>
          <w:rFonts w:ascii="Arial" w:hAnsi="Arial" w:cs="Arial"/>
          <w:color w:val="333333"/>
          <w:sz w:val="21"/>
          <w:szCs w:val="21"/>
          <w:lang w:val="cy-GB"/>
        </w:rPr>
        <w:t>dengmlwyddiant</w:t>
      </w:r>
      <w:proofErr w:type="spellEnd"/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 ac yn dathlu’r hyn rydym wedi’i gyflawni hyd yn hyn gan edrych ymlaen at ddeng mlynedd nesaf ein hymgyrchu.  </w:t>
      </w:r>
    </w:p>
    <w:p w14:paraId="37BF934B" w14:textId="2F5673C0" w:rsidR="00B432C9" w:rsidRPr="000C777D" w:rsidRDefault="00C150A5" w:rsidP="00B432C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Mae Sarah Powell, ein cadeirydd sy’n ymadael, yn gadael ar ei hôl sefydliad sy’n ffynnu sydd â gweledigaeth, cenhadaeth a strategaeth glir yn ogystal â bwrdd cryf ac ymrwymedig. Yn y bôn, mae wedi ein helpu i’n trawsnewid yn sefydliad ffeministaidd enghreifftiol sydd â systemau a strategaethau cryf</w:t>
      </w:r>
      <w:r w:rsid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ar waith</w:t>
      </w:r>
      <w:r w:rsid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.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</w:t>
      </w:r>
      <w:r w:rsid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R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ydym yn chwilio am ein Cadeirydd nesaf i adeiladu ar yr etifeddiaeth honno, gan ein helpu i sicrhau rhan fwy o’r llais yn y cyfryngau a </w:t>
      </w:r>
      <w:proofErr w:type="spellStart"/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chyda’r</w:t>
      </w:r>
      <w:proofErr w:type="spellEnd"/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sawl sy’n gwneud penderfyniadau</w:t>
      </w:r>
      <w:r w:rsidR="00B432C9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.</w:t>
      </w:r>
    </w:p>
    <w:p w14:paraId="4B826CDA" w14:textId="7DF6EC7E" w:rsidR="00B432C9" w:rsidRPr="000C777D" w:rsidRDefault="009B39B6" w:rsidP="00B432C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>Rydym yn chwilio am rywun sy’n gallu hyrwyddo a siarad am hawliau menywod, a’r heriau sylweddol sy’n wynebu menywod ar ôl y pandemig Covid-19. Bydd yn llysgennad arweiniol ac yn siaradwr dros y sefydliad.</w:t>
      </w:r>
    </w:p>
    <w:p w14:paraId="6596C168" w14:textId="1C578FFA" w:rsidR="00B432C9" w:rsidRPr="000C777D" w:rsidRDefault="004F1C38" w:rsidP="00B432C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Byddwch yn deall ein gwerthoedd o fod yn gyfrifol, yn wydn</w:t>
      </w:r>
      <w:r w:rsid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,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ac yn garedig</w:t>
      </w:r>
      <w:r w:rsid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,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yn ogystal â chael rhwydweithiau cryf ledled Cymru yn y sector cyhoeddus a’r trydydd sector, dealltwriaeth gadarn o’r dirwedd wleidyddol</w:t>
      </w:r>
      <w:r w:rsid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,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a gwybodaeth ragorol am gydraddoldeb a hawliau dynol. Byddwch hefyd yn ymrwymedig i gydraddoldeb i’r holl fenywod yng Nghymru.</w:t>
      </w:r>
    </w:p>
    <w:p w14:paraId="6386A74B" w14:textId="663B30C7" w:rsidR="00B432C9" w:rsidRPr="000C777D" w:rsidRDefault="009B39B6" w:rsidP="00B432C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>Bydd ein gweledigaeth a’n strategaeth glir, ein rôl wrth gysylltu, ymgyrchu</w:t>
      </w:r>
      <w:r w:rsidR="000C777D">
        <w:rPr>
          <w:rFonts w:ascii="Arial" w:hAnsi="Arial" w:cs="Arial"/>
          <w:color w:val="333333"/>
          <w:sz w:val="21"/>
          <w:szCs w:val="21"/>
          <w:lang w:val="cy-GB"/>
        </w:rPr>
        <w:t>,</w:t>
      </w:r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 a hyrwyddo menywod yn ogystal â’n rhaglen fentora Pŵer Cyfwerth, Llais Cyfwerth, yn ennyn eich diddordeb ac yn eich ysbrydoli i gymryd rhan wrth arwain ein sefydliad bach ond cryf.</w:t>
      </w:r>
    </w:p>
    <w:p w14:paraId="3FCCD365" w14:textId="78E60039" w:rsidR="00B432C9" w:rsidRPr="000C777D" w:rsidRDefault="009B39B6" w:rsidP="00B432C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Rydym yn croesawu’n arbennig geisiadau gan ymgeiswyr Du, Asiaidd a lleiafrifoedd ethnig (BAME) ac anabl i’n bwrdd yn ogystal â’r rheiny o’r holl nodweddion gwarchodedig oherwydd ein bod yn ceisio bod yn sefydliad </w:t>
      </w:r>
      <w:proofErr w:type="spellStart"/>
      <w:r w:rsidRPr="000C777D">
        <w:rPr>
          <w:rFonts w:ascii="Arial" w:hAnsi="Arial" w:cs="Arial"/>
          <w:color w:val="333333"/>
          <w:sz w:val="21"/>
          <w:szCs w:val="21"/>
          <w:lang w:val="cy-GB"/>
        </w:rPr>
        <w:t>croestoriadol</w:t>
      </w:r>
      <w:proofErr w:type="spellEnd"/>
      <w:r w:rsidRPr="000C777D">
        <w:rPr>
          <w:rFonts w:ascii="Arial" w:hAnsi="Arial" w:cs="Arial"/>
          <w:color w:val="333333"/>
          <w:sz w:val="21"/>
          <w:szCs w:val="21"/>
          <w:lang w:val="cy-GB"/>
        </w:rPr>
        <w:t>.</w:t>
      </w:r>
    </w:p>
    <w:p w14:paraId="2837B9F5" w14:textId="77777777" w:rsidR="004433F2" w:rsidRPr="000C777D" w:rsidRDefault="004433F2" w:rsidP="00B432C9">
      <w:pPr>
        <w:rPr>
          <w:rFonts w:ascii="Arial" w:eastAsia="Times New Roman" w:hAnsi="Arial" w:cs="Arial"/>
          <w:b/>
          <w:bCs/>
          <w:color w:val="333333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lang w:val="cy-GB" w:eastAsia="en-GB"/>
        </w:rPr>
        <w:t>Mwy o wybodaeth</w:t>
      </w:r>
    </w:p>
    <w:p w14:paraId="56D6BAE4" w14:textId="4896C0E9" w:rsidR="00B432C9" w:rsidRPr="000C777D" w:rsidRDefault="004F1C38" w:rsidP="00B432C9">
      <w:pPr>
        <w:rPr>
          <w:rFonts w:ascii="Arial" w:eastAsia="Times New Roman" w:hAnsi="Arial" w:cs="Arial"/>
          <w:color w:val="333333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lang w:val="cy-GB" w:eastAsia="en-GB"/>
        </w:rPr>
        <w:t xml:space="preserve">Os oes gennych ddiddordeb mewn cael trafodaeth anffurfiol am y rôl neu os oes gennych unrhyw gwestiynau, e-bostiwch </w:t>
      </w:r>
      <w:hyperlink r:id="rId11" w:history="1">
        <w:r w:rsidRPr="000C777D">
          <w:rPr>
            <w:rStyle w:val="Hyperlink"/>
            <w:rFonts w:ascii="Arial" w:eastAsia="Times New Roman" w:hAnsi="Arial" w:cs="Arial"/>
            <w:lang w:val="cy-GB" w:eastAsia="en-GB"/>
          </w:rPr>
          <w:t>recruitment@wenwales.org.uk</w:t>
        </w:r>
      </w:hyperlink>
      <w:r w:rsidR="00B432C9" w:rsidRPr="000C777D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r w:rsidRPr="000C777D">
        <w:rPr>
          <w:rFonts w:ascii="Arial" w:eastAsia="Times New Roman" w:hAnsi="Arial" w:cs="Arial"/>
          <w:color w:val="333333"/>
          <w:lang w:val="cy-GB" w:eastAsia="en-GB"/>
        </w:rPr>
        <w:t>gan nodi</w:t>
      </w:r>
      <w:r w:rsidR="00B432C9" w:rsidRPr="000C777D">
        <w:rPr>
          <w:rFonts w:ascii="Arial" w:eastAsia="Times New Roman" w:hAnsi="Arial" w:cs="Arial"/>
          <w:color w:val="333333"/>
          <w:lang w:val="cy-GB" w:eastAsia="en-GB"/>
        </w:rPr>
        <w:t xml:space="preserve"> ‘</w:t>
      </w:r>
      <w:r w:rsidRPr="000C777D">
        <w:rPr>
          <w:rFonts w:ascii="Arial" w:eastAsia="Times New Roman" w:hAnsi="Arial" w:cs="Arial"/>
          <w:color w:val="333333"/>
          <w:lang w:val="cy-GB" w:eastAsia="en-GB"/>
        </w:rPr>
        <w:t xml:space="preserve">Rôl Cadeirydd </w:t>
      </w:r>
      <w:proofErr w:type="spellStart"/>
      <w:r w:rsidRPr="000C777D">
        <w:rPr>
          <w:rFonts w:ascii="Arial" w:eastAsia="Times New Roman" w:hAnsi="Arial" w:cs="Arial"/>
          <w:color w:val="333333"/>
          <w:lang w:val="cy-GB" w:eastAsia="en-GB"/>
        </w:rPr>
        <w:t>RhCM</w:t>
      </w:r>
      <w:proofErr w:type="spellEnd"/>
      <w:r w:rsidR="00B432C9" w:rsidRPr="000C777D">
        <w:rPr>
          <w:rFonts w:ascii="Arial" w:eastAsia="Times New Roman" w:hAnsi="Arial" w:cs="Arial"/>
          <w:color w:val="333333"/>
          <w:lang w:val="cy-GB" w:eastAsia="en-GB"/>
        </w:rPr>
        <w:t>’ a</w:t>
      </w:r>
      <w:r w:rsidRPr="000C777D">
        <w:rPr>
          <w:rFonts w:ascii="Arial" w:eastAsia="Times New Roman" w:hAnsi="Arial" w:cs="Arial"/>
          <w:color w:val="333333"/>
          <w:lang w:val="cy-GB" w:eastAsia="en-GB"/>
        </w:rPr>
        <w:t>r frig yr e-bost</w:t>
      </w:r>
      <w:r w:rsidR="000C777D">
        <w:rPr>
          <w:rFonts w:ascii="Arial" w:eastAsia="Times New Roman" w:hAnsi="Arial" w:cs="Arial"/>
          <w:color w:val="333333"/>
          <w:lang w:val="cy-GB" w:eastAsia="en-GB"/>
        </w:rPr>
        <w:t>.</w:t>
      </w:r>
      <w:r w:rsidRPr="000C777D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r w:rsidR="000C777D">
        <w:rPr>
          <w:rFonts w:ascii="Arial" w:eastAsia="Times New Roman" w:hAnsi="Arial" w:cs="Arial"/>
          <w:color w:val="333333"/>
          <w:lang w:val="cy-GB" w:eastAsia="en-GB"/>
        </w:rPr>
        <w:t>B</w:t>
      </w:r>
      <w:r w:rsidRPr="000C777D">
        <w:rPr>
          <w:rFonts w:ascii="Arial" w:eastAsia="Times New Roman" w:hAnsi="Arial" w:cs="Arial"/>
          <w:color w:val="333333"/>
          <w:lang w:val="cy-GB" w:eastAsia="en-GB"/>
        </w:rPr>
        <w:t>ydd</w:t>
      </w:r>
      <w:r w:rsidR="00B432C9" w:rsidRPr="000C777D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r w:rsidR="000C777D" w:rsidRPr="000C777D">
        <w:rPr>
          <w:rFonts w:ascii="Arial" w:eastAsia="Times New Roman" w:hAnsi="Arial" w:cs="Arial"/>
          <w:color w:val="333333"/>
          <w:lang w:val="cy-GB" w:eastAsia="en-GB"/>
        </w:rPr>
        <w:t xml:space="preserve">Cyfarwyddwr </w:t>
      </w:r>
      <w:proofErr w:type="spellStart"/>
      <w:r w:rsidR="000C777D" w:rsidRPr="000C777D">
        <w:rPr>
          <w:rFonts w:ascii="Arial" w:eastAsia="Times New Roman" w:hAnsi="Arial" w:cs="Arial"/>
          <w:color w:val="333333"/>
          <w:lang w:val="cy-GB" w:eastAsia="en-GB"/>
        </w:rPr>
        <w:t>RhCM</w:t>
      </w:r>
      <w:proofErr w:type="spellEnd"/>
      <w:r w:rsidR="000C777D" w:rsidRPr="000C777D">
        <w:rPr>
          <w:rFonts w:ascii="Arial" w:eastAsia="Times New Roman" w:hAnsi="Arial" w:cs="Arial"/>
          <w:color w:val="333333"/>
          <w:lang w:val="cy-GB" w:eastAsia="en-GB"/>
        </w:rPr>
        <w:t xml:space="preserve"> Cymru</w:t>
      </w:r>
      <w:r w:rsidR="000C777D" w:rsidRPr="000C777D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r w:rsidR="00B432C9" w:rsidRPr="000C777D">
        <w:rPr>
          <w:rFonts w:ascii="Arial" w:eastAsia="Times New Roman" w:hAnsi="Arial" w:cs="Arial"/>
          <w:color w:val="333333"/>
          <w:lang w:val="cy-GB" w:eastAsia="en-GB"/>
        </w:rPr>
        <w:t xml:space="preserve">Catherine Fookes, </w:t>
      </w:r>
      <w:r w:rsidRPr="000C777D">
        <w:rPr>
          <w:rFonts w:ascii="Arial" w:eastAsia="Times New Roman" w:hAnsi="Arial" w:cs="Arial"/>
          <w:color w:val="333333"/>
          <w:lang w:val="cy-GB" w:eastAsia="en-GB"/>
        </w:rPr>
        <w:t>neu un o’r ymddiriedolwyr</w:t>
      </w:r>
      <w:r w:rsidR="000C777D">
        <w:rPr>
          <w:rFonts w:ascii="Arial" w:eastAsia="Times New Roman" w:hAnsi="Arial" w:cs="Arial"/>
          <w:color w:val="333333"/>
          <w:lang w:val="cy-GB" w:eastAsia="en-GB"/>
        </w:rPr>
        <w:t>,</w:t>
      </w:r>
      <w:r w:rsidRPr="000C777D">
        <w:rPr>
          <w:rFonts w:ascii="Arial" w:eastAsia="Times New Roman" w:hAnsi="Arial" w:cs="Arial"/>
          <w:color w:val="333333"/>
          <w:lang w:val="cy-GB" w:eastAsia="en-GB"/>
        </w:rPr>
        <w:t xml:space="preserve"> yn cysylltu â chi.</w:t>
      </w:r>
    </w:p>
    <w:p w14:paraId="713B9940" w14:textId="77777777" w:rsidR="000A030C" w:rsidRPr="000C777D" w:rsidRDefault="000A030C" w:rsidP="000E2DE2">
      <w:pPr>
        <w:rPr>
          <w:rFonts w:ascii="Arial" w:eastAsia="Times New Roman" w:hAnsi="Arial" w:cs="Arial"/>
          <w:color w:val="333333"/>
          <w:lang w:val="cy-GB" w:eastAsia="en-GB"/>
        </w:rPr>
      </w:pPr>
    </w:p>
    <w:p w14:paraId="3DD338DB" w14:textId="1C75AD39" w:rsidR="000A030C" w:rsidRPr="000C777D" w:rsidRDefault="000A030C" w:rsidP="000A030C">
      <w:pPr>
        <w:rPr>
          <w:rFonts w:ascii="Arial" w:eastAsia="Times New Roman" w:hAnsi="Arial" w:cs="Arial"/>
          <w:color w:val="333333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lang w:val="cy-GB" w:eastAsia="en-GB"/>
        </w:rPr>
        <w:t>Y broses ymgeisio</w:t>
      </w:r>
    </w:p>
    <w:p w14:paraId="59CB0392" w14:textId="5A7398B7" w:rsidR="000A030C" w:rsidRPr="000C777D" w:rsidRDefault="00F1748E" w:rsidP="000A030C">
      <w:pPr>
        <w:rPr>
          <w:rFonts w:ascii="Arial" w:eastAsia="Times New Roman" w:hAnsi="Arial" w:cs="Arial"/>
          <w:color w:val="333333"/>
          <w:lang w:val="cy-GB" w:eastAsia="en-GB"/>
        </w:rPr>
      </w:pPr>
      <w:r w:rsidRPr="000C777D">
        <w:rPr>
          <w:rFonts w:ascii="Arial" w:hAnsi="Arial" w:cs="Arial"/>
          <w:color w:val="333333"/>
          <w:lang w:val="cy-GB"/>
        </w:rPr>
        <w:t xml:space="preserve">I gyflwyno cais am y rôl hon, anfonwch eich CV a llythyr eglurhaol (dim mwy na 2 ochr A4) yn amlinellu sut rydych yn cyflawni’r fanyleb person isod i: </w:t>
      </w:r>
      <w:r w:rsidRPr="000C777D">
        <w:rPr>
          <w:rFonts w:ascii="Arial" w:hAnsi="Arial" w:cs="Arial"/>
          <w:color w:val="337AB7"/>
          <w:lang w:val="cy-GB"/>
        </w:rPr>
        <w:t xml:space="preserve">recruitment@wenwales.org.uk </w:t>
      </w:r>
      <w:r w:rsidRPr="000C777D">
        <w:rPr>
          <w:rFonts w:ascii="Arial" w:hAnsi="Arial" w:cs="Arial"/>
          <w:color w:val="333333"/>
          <w:lang w:val="cy-GB"/>
        </w:rPr>
        <w:t>erbyn dydd Gwener 17 Medi 1800.</w:t>
      </w:r>
    </w:p>
    <w:p w14:paraId="375FD538" w14:textId="428E355B" w:rsidR="00616A0F" w:rsidRPr="000C777D" w:rsidRDefault="00F1748E" w:rsidP="00D70C85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 w:rsidRPr="000C777D">
        <w:rPr>
          <w:rFonts w:ascii="Arial" w:hAnsi="Arial" w:cs="Arial"/>
          <w:color w:val="333333"/>
          <w:lang w:val="cy-GB"/>
        </w:rPr>
        <w:t xml:space="preserve">Cynhelir cyfweliadau yn ystod yr wythnos sy’n cychwyn ar 27 Medi, ac rydym am benodi Cadeirydd newydd yn barod i’w </w:t>
      </w:r>
      <w:r w:rsidR="000C777D">
        <w:rPr>
          <w:rFonts w:ascii="Arial" w:hAnsi="Arial" w:cs="Arial"/>
          <w:color w:val="333333"/>
          <w:lang w:val="cy-GB"/>
        </w:rPr>
        <w:t>cadarnhau</w:t>
      </w:r>
      <w:r w:rsidRPr="000C777D">
        <w:rPr>
          <w:rFonts w:ascii="Arial" w:hAnsi="Arial" w:cs="Arial"/>
          <w:color w:val="333333"/>
          <w:lang w:val="cy-GB"/>
        </w:rPr>
        <w:t xml:space="preserve"> yn ein CCB ar 16 Tachwedd 2021.</w:t>
      </w:r>
    </w:p>
    <w:p w14:paraId="06E53537" w14:textId="77777777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 </w:t>
      </w:r>
    </w:p>
    <w:p w14:paraId="6D9A549A" w14:textId="07E79748" w:rsidR="002034A0" w:rsidRPr="000C777D" w:rsidRDefault="002034A0" w:rsidP="002034A0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36"/>
          <w:szCs w:val="36"/>
          <w:lang w:val="cy-GB" w:eastAsia="en-GB"/>
        </w:rPr>
        <w:lastRenderedPageBreak/>
        <w:t xml:space="preserve">Gwybodaeth am </w:t>
      </w:r>
      <w:proofErr w:type="spellStart"/>
      <w:r w:rsidRPr="000C777D">
        <w:rPr>
          <w:rFonts w:ascii="Arial" w:eastAsia="Times New Roman" w:hAnsi="Arial" w:cs="Arial"/>
          <w:b/>
          <w:bCs/>
          <w:color w:val="333333"/>
          <w:sz w:val="36"/>
          <w:szCs w:val="36"/>
          <w:lang w:val="cy-GB" w:eastAsia="en-GB"/>
        </w:rPr>
        <w:t>RhCM</w:t>
      </w:r>
      <w:proofErr w:type="spellEnd"/>
    </w:p>
    <w:p w14:paraId="54AC8AE2" w14:textId="7806E1B7" w:rsidR="002034A0" w:rsidRPr="000C777D" w:rsidRDefault="002034A0" w:rsidP="002034A0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Gweledigaeth:</w:t>
      </w:r>
    </w:p>
    <w:p w14:paraId="7A58F284" w14:textId="6A381931" w:rsidR="002034A0" w:rsidRPr="000C777D" w:rsidRDefault="002034A0" w:rsidP="002034A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lang w:val="cy-GB"/>
        </w:rPr>
        <w:t>Gweledigaeth Rhwydwaith Cydraddoldeb Menywod (</w:t>
      </w:r>
      <w:proofErr w:type="spellStart"/>
      <w:r w:rsidRPr="000C777D">
        <w:rPr>
          <w:rFonts w:ascii="Arial" w:hAnsi="Arial" w:cs="Arial"/>
          <w:lang w:val="cy-GB"/>
        </w:rPr>
        <w:t>RhCM</w:t>
      </w:r>
      <w:proofErr w:type="spellEnd"/>
      <w:r w:rsidRPr="000C777D">
        <w:rPr>
          <w:rFonts w:ascii="Arial" w:hAnsi="Arial" w:cs="Arial"/>
          <w:lang w:val="cy-GB"/>
        </w:rPr>
        <w:t>) Cymru yw Cymru heb wahaniaethu ar sail rhyw.</w:t>
      </w:r>
    </w:p>
    <w:p w14:paraId="415C99CE" w14:textId="61EADE8C" w:rsidR="002034A0" w:rsidRPr="000C777D" w:rsidRDefault="002034A0" w:rsidP="002034A0">
      <w:pPr>
        <w:pStyle w:val="Body"/>
        <w:spacing w:after="0" w:line="240" w:lineRule="auto"/>
        <w:rPr>
          <w:rFonts w:ascii="Arial" w:hAnsi="Arial" w:cs="Arial"/>
          <w:b/>
          <w:bCs/>
          <w:lang w:val="cy-GB"/>
        </w:rPr>
      </w:pPr>
      <w:r w:rsidRPr="000C777D">
        <w:rPr>
          <w:rFonts w:ascii="Arial" w:hAnsi="Arial" w:cs="Arial"/>
          <w:b/>
          <w:bCs/>
          <w:lang w:val="cy-GB"/>
        </w:rPr>
        <w:t>Uchelgais</w:t>
      </w:r>
    </w:p>
    <w:p w14:paraId="18854463" w14:textId="77777777" w:rsidR="002034A0" w:rsidRPr="000C777D" w:rsidRDefault="002034A0" w:rsidP="002034A0">
      <w:pPr>
        <w:pStyle w:val="Body"/>
        <w:spacing w:after="0" w:line="240" w:lineRule="auto"/>
        <w:rPr>
          <w:rFonts w:ascii="Arial" w:hAnsi="Arial" w:cs="Arial"/>
          <w:lang w:val="cy-GB"/>
        </w:rPr>
      </w:pPr>
    </w:p>
    <w:p w14:paraId="4B9D478E" w14:textId="0CABC2AE" w:rsidR="002034A0" w:rsidRPr="000C777D" w:rsidRDefault="00F1748E" w:rsidP="002034A0">
      <w:pPr>
        <w:pStyle w:val="Body"/>
        <w:spacing w:after="0" w:line="240" w:lineRule="auto"/>
        <w:rPr>
          <w:rFonts w:ascii="Arial" w:hAnsi="Arial" w:cs="Arial"/>
          <w:lang w:val="cy-GB"/>
        </w:rPr>
      </w:pPr>
      <w:r w:rsidRPr="000C777D">
        <w:rPr>
          <w:rFonts w:ascii="Arial" w:hAnsi="Arial" w:cs="Arial"/>
          <w:lang w:val="cy-GB"/>
        </w:rPr>
        <w:t xml:space="preserve">Ein huchelgais yw Cymru lle mae gan fenywod a dynion awdurdod a chyfle cyfwerth i lunio eu bywydau eu hunain.  </w:t>
      </w:r>
    </w:p>
    <w:p w14:paraId="6BCEF843" w14:textId="77777777" w:rsidR="002034A0" w:rsidRPr="000C777D" w:rsidRDefault="002034A0" w:rsidP="002034A0">
      <w:pPr>
        <w:pStyle w:val="Body"/>
        <w:spacing w:after="0" w:line="240" w:lineRule="auto"/>
        <w:rPr>
          <w:rFonts w:ascii="Arial" w:hAnsi="Arial" w:cs="Arial"/>
          <w:lang w:val="cy-GB"/>
        </w:rPr>
      </w:pPr>
    </w:p>
    <w:p w14:paraId="7E170ED5" w14:textId="10B088B5" w:rsidR="002034A0" w:rsidRPr="000C777D" w:rsidRDefault="002034A0" w:rsidP="002034A0">
      <w:pPr>
        <w:pStyle w:val="Body"/>
        <w:spacing w:after="0" w:line="240" w:lineRule="auto"/>
        <w:rPr>
          <w:rFonts w:ascii="Arial" w:hAnsi="Arial" w:cs="Arial"/>
          <w:b/>
          <w:bCs/>
          <w:lang w:val="cy-GB"/>
        </w:rPr>
      </w:pPr>
      <w:r w:rsidRPr="000C777D">
        <w:rPr>
          <w:rFonts w:ascii="Arial" w:hAnsi="Arial" w:cs="Arial"/>
          <w:b/>
          <w:bCs/>
          <w:lang w:val="cy-GB"/>
        </w:rPr>
        <w:t>Diben:</w:t>
      </w:r>
    </w:p>
    <w:p w14:paraId="55A1022E" w14:textId="77777777" w:rsidR="002034A0" w:rsidRPr="000C777D" w:rsidRDefault="002034A0" w:rsidP="002034A0">
      <w:pPr>
        <w:pStyle w:val="Body"/>
        <w:spacing w:after="0" w:line="240" w:lineRule="auto"/>
        <w:rPr>
          <w:rFonts w:ascii="Arial" w:hAnsi="Arial" w:cs="Arial"/>
          <w:lang w:val="cy-GB"/>
        </w:rPr>
      </w:pPr>
    </w:p>
    <w:p w14:paraId="1CDD81D8" w14:textId="7B6A6E9F" w:rsidR="002034A0" w:rsidRPr="000C777D" w:rsidRDefault="00F1748E" w:rsidP="002034A0">
      <w:pPr>
        <w:pStyle w:val="Body"/>
        <w:spacing w:after="0" w:line="240" w:lineRule="auto"/>
        <w:rPr>
          <w:rFonts w:ascii="Arial" w:hAnsi="Arial" w:cs="Arial"/>
          <w:lang w:val="cy-GB"/>
        </w:rPr>
      </w:pPr>
      <w:r w:rsidRPr="000C777D">
        <w:rPr>
          <w:rFonts w:ascii="Arial" w:hAnsi="Arial" w:cs="Arial"/>
          <w:lang w:val="cy-GB"/>
        </w:rPr>
        <w:t>Rydym yn gweithio gyda 34k o gefnogwyr i weithredu gyda’i gilydd i gyflawni’r newid trawsnewidiol mae ei angen i gyflawni ein gweledigaeth. Mae ein gwaith yn dod dan dri philer. Byddwn yn Cysylltu, yn Ymgyrchu ac yn Hyrwyddo menywod nes i ni wireddu ein gweledigaeth.</w:t>
      </w:r>
    </w:p>
    <w:p w14:paraId="78CAFADB" w14:textId="77777777" w:rsidR="002034A0" w:rsidRPr="000C777D" w:rsidRDefault="002034A0" w:rsidP="002034A0">
      <w:pPr>
        <w:pStyle w:val="Body"/>
        <w:spacing w:after="0" w:line="240" w:lineRule="auto"/>
        <w:rPr>
          <w:rFonts w:ascii="Arial" w:hAnsi="Arial" w:cs="Arial"/>
          <w:lang w:val="cy-GB"/>
        </w:rPr>
      </w:pPr>
    </w:p>
    <w:p w14:paraId="1E069707" w14:textId="2836EC75" w:rsidR="002034A0" w:rsidRPr="000C777D" w:rsidRDefault="002034A0" w:rsidP="002034A0">
      <w:pPr>
        <w:pStyle w:val="Body"/>
        <w:spacing w:after="0" w:line="240" w:lineRule="auto"/>
        <w:rPr>
          <w:rFonts w:ascii="Arial" w:hAnsi="Arial" w:cs="Arial"/>
          <w:b/>
          <w:bCs/>
          <w:lang w:val="cy-GB"/>
        </w:rPr>
      </w:pPr>
      <w:r w:rsidRPr="000C777D">
        <w:rPr>
          <w:rFonts w:ascii="Arial" w:hAnsi="Arial" w:cs="Arial"/>
          <w:b/>
          <w:bCs/>
          <w:lang w:val="cy-GB"/>
        </w:rPr>
        <w:t xml:space="preserve">Blaenoriaethau Strategol: </w:t>
      </w:r>
    </w:p>
    <w:p w14:paraId="7DDC9792" w14:textId="7C386A25" w:rsidR="002034A0" w:rsidRPr="000C777D" w:rsidRDefault="00CF2A91" w:rsidP="002034A0">
      <w:pPr>
        <w:pStyle w:val="Body"/>
        <w:numPr>
          <w:ilvl w:val="0"/>
          <w:numId w:val="25"/>
        </w:numPr>
        <w:spacing w:after="0" w:line="240" w:lineRule="auto"/>
        <w:rPr>
          <w:rFonts w:ascii="Arial" w:hAnsi="Arial" w:cs="Arial"/>
          <w:lang w:val="cy-GB"/>
        </w:rPr>
      </w:pPr>
      <w:r w:rsidRPr="000C777D">
        <w:rPr>
          <w:rFonts w:ascii="Arial" w:hAnsi="Arial" w:cs="Arial"/>
          <w:lang w:val="cy-GB"/>
        </w:rPr>
        <w:t>Datblygu a symud grŵp o actifyddion i ymgyrchu gyda ni</w:t>
      </w:r>
    </w:p>
    <w:p w14:paraId="12AFA671" w14:textId="75611C8F" w:rsidR="002034A0" w:rsidRPr="000C777D" w:rsidRDefault="00F1748E" w:rsidP="002034A0">
      <w:pPr>
        <w:pStyle w:val="Body"/>
        <w:numPr>
          <w:ilvl w:val="0"/>
          <w:numId w:val="25"/>
        </w:numPr>
        <w:spacing w:after="0" w:line="240" w:lineRule="auto"/>
        <w:rPr>
          <w:rFonts w:ascii="Arial" w:hAnsi="Arial" w:cs="Arial"/>
          <w:lang w:val="cy-GB"/>
        </w:rPr>
      </w:pPr>
      <w:r w:rsidRPr="000C777D">
        <w:rPr>
          <w:rFonts w:ascii="Arial" w:hAnsi="Arial" w:cs="Arial"/>
          <w:lang w:val="cy-GB"/>
        </w:rPr>
        <w:t>Arweinyddiaeth amrywiol a chyfartal yn y Senedd ac yn y Llywodraeth Leol</w:t>
      </w:r>
    </w:p>
    <w:p w14:paraId="7790EDD3" w14:textId="09814CAE" w:rsidR="002034A0" w:rsidRPr="000C777D" w:rsidRDefault="00CF2A91" w:rsidP="002034A0">
      <w:pPr>
        <w:pStyle w:val="Body"/>
        <w:numPr>
          <w:ilvl w:val="0"/>
          <w:numId w:val="25"/>
        </w:numPr>
        <w:spacing w:after="0" w:line="240" w:lineRule="auto"/>
        <w:rPr>
          <w:rFonts w:ascii="Arial" w:hAnsi="Arial" w:cs="Arial"/>
          <w:lang w:val="cy-GB"/>
        </w:rPr>
      </w:pPr>
      <w:r w:rsidRPr="000C777D">
        <w:rPr>
          <w:rFonts w:ascii="Arial" w:hAnsi="Arial" w:cs="Arial"/>
          <w:lang w:val="cy-GB"/>
        </w:rPr>
        <w:t>Cryfhau hawliau menywod gan sicrhau bod egwyddorion CEDAW yn cael eu hymgorffori yng nghyfraith Cymru</w:t>
      </w:r>
    </w:p>
    <w:p w14:paraId="3F49E413" w14:textId="77777777" w:rsidR="002861DF" w:rsidRPr="000C777D" w:rsidRDefault="002861DF" w:rsidP="002861DF">
      <w:pPr>
        <w:rPr>
          <w:rFonts w:ascii="Arial" w:hAnsi="Arial" w:cs="Arial"/>
          <w:lang w:val="cy-GB"/>
        </w:rPr>
      </w:pPr>
    </w:p>
    <w:p w14:paraId="10BF8073" w14:textId="77777777" w:rsidR="002861DF" w:rsidRPr="000C777D" w:rsidRDefault="002861DF" w:rsidP="002861DF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lang w:val="cy-GB" w:eastAsia="en-GB"/>
        </w:rPr>
        <w:t xml:space="preserve">I gael mwy o wybodaeth am ein gwaith presennol, ewch i </w:t>
      </w:r>
      <w:hyperlink r:id="rId12" w:history="1">
        <w:r w:rsidRPr="000C777D">
          <w:rPr>
            <w:rStyle w:val="Hyperlink"/>
            <w:rFonts w:ascii="Arial" w:hAnsi="Arial" w:cs="Arial"/>
            <w:b/>
            <w:bCs/>
            <w:lang w:val="cy-GB"/>
          </w:rPr>
          <w:t>www.wenwales.org.uk</w:t>
        </w:r>
      </w:hyperlink>
      <w:r w:rsidRPr="000C777D">
        <w:rPr>
          <w:rFonts w:ascii="Arial" w:eastAsia="Times New Roman" w:hAnsi="Arial" w:cs="Arial"/>
          <w:b/>
          <w:bCs/>
          <w:color w:val="333333"/>
          <w:lang w:val="cy-GB" w:eastAsia="en-GB"/>
        </w:rPr>
        <w:t xml:space="preserve"> a’n cyfrif Twitter: @wenwales </w:t>
      </w:r>
    </w:p>
    <w:p w14:paraId="22372652" w14:textId="1851EE77" w:rsidR="00A42BDA" w:rsidRPr="000C777D" w:rsidRDefault="00A42BDA" w:rsidP="00A42BDA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36"/>
          <w:szCs w:val="36"/>
          <w:lang w:val="cy-GB" w:eastAsia="en-GB"/>
        </w:rPr>
        <w:t>Pri</w:t>
      </w:r>
      <w:r w:rsidR="00AB4BB8" w:rsidRPr="000C777D">
        <w:rPr>
          <w:rFonts w:ascii="Arial" w:eastAsia="Times New Roman" w:hAnsi="Arial" w:cs="Arial"/>
          <w:b/>
          <w:bCs/>
          <w:color w:val="333333"/>
          <w:sz w:val="36"/>
          <w:szCs w:val="36"/>
          <w:lang w:val="cy-GB" w:eastAsia="en-GB"/>
        </w:rPr>
        <w:t>f gyfrifoldebau - Cadeirydd</w:t>
      </w:r>
    </w:p>
    <w:p w14:paraId="38C5D921" w14:textId="1E0A3D24" w:rsidR="00A42BDA" w:rsidRPr="000C777D" w:rsidRDefault="00252E69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Nodau</w:t>
      </w:r>
    </w:p>
    <w:p w14:paraId="19278974" w14:textId="169447FC" w:rsidR="00A42BDA" w:rsidRPr="000C777D" w:rsidRDefault="005F67B3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Bydd y Cadeirydd yn dal y Bwrdd a’r Tîm Gweithredol i gyfrif o ran cenhadaeth a gweledigaeth yr elusen, gan ddarparu arweinyddiaeth gynhwysol i’r Bwrdd Ymddiriedolwyr, gan sicrhau bod pob  ymddiriedolwr yn cyflawni ei ddyletswyddau a’i gyfrifoldebau er llywodraethu effeithiol yr elusen. Bydd y Cadeirydd hefyd yn cefnogi, a, lle y bo’n briodol, herio’r Cyfarwyddwr a sicrhau bod y Bwrdd yn gweithredu fel uned ac yn gweithio’n agos gydag adran weithredol gyfan yr elusen i gyflawni’r nodau cytunedig.</w:t>
      </w:r>
      <w:r w:rsidR="00A42BDA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Bydd yn gweithredu fel llysgennad a bod yn wyneb cyhoeddus yr elusen mewn partneriaeth â’r Cyfarwyddwr.</w:t>
      </w:r>
    </w:p>
    <w:p w14:paraId="1CD0DF0A" w14:textId="77777777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 </w:t>
      </w:r>
    </w:p>
    <w:p w14:paraId="14094971" w14:textId="79D539E1" w:rsidR="00A42BDA" w:rsidRPr="000C777D" w:rsidRDefault="00FD1ED0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Arweinyddiaeth strategol</w:t>
      </w:r>
    </w:p>
    <w:p w14:paraId="4353407A" w14:textId="5816BB5C" w:rsidR="00A42BDA" w:rsidRPr="000C777D" w:rsidRDefault="00F40163" w:rsidP="00A42BDA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Darparu arweinyddiaeth strategol i’r elusen a’i Bwrdd, gan sicrhau bod gan yr elusen yr effaith fwyaf i’w haelodau</w:t>
      </w:r>
      <w:r w:rsidR="00A42BDA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</w:t>
      </w:r>
    </w:p>
    <w:p w14:paraId="6BDD6CA6" w14:textId="2870F3C7" w:rsidR="00A42BDA" w:rsidRPr="000C777D" w:rsidRDefault="00F40163" w:rsidP="00A42BDA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bod yr Ymddiriedolwyr yn cyflawni eu dyletswyddau a’u cyfrifoldebau er llywodraethu effeithiol yr elusen</w:t>
      </w:r>
    </w:p>
    <w:p w14:paraId="289DFE76" w14:textId="54ABD25D" w:rsidR="00A42BDA" w:rsidRPr="000C777D" w:rsidRDefault="00F40163" w:rsidP="00A42BDA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bod y Bwrdd yn gweithredu o fewn ei nodau elusennol, ac yn darparu cyfeiriad strategol i’r elusen</w:t>
      </w:r>
    </w:p>
    <w:p w14:paraId="5037CCE8" w14:textId="64761FEA" w:rsidR="00A42BDA" w:rsidRPr="000C777D" w:rsidRDefault="00FB29AD" w:rsidP="00A42BDA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bod y Bwrdd yn gallu adolygu risgiau sylweddol a chyfleoedd cysylltiedig yn rheolaidd a bodloni bod y systemau ar waith i fanteisio ar gyfleoedd a rheoli a lliniaru’r risgiau</w:t>
      </w:r>
    </w:p>
    <w:p w14:paraId="07BCCA89" w14:textId="57D65521" w:rsidR="00A42BDA" w:rsidRPr="000C777D" w:rsidRDefault="00FB29AD" w:rsidP="00A42BDA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bod y Bwrdd yn cyflawni ei ddyletswyddau i sicrhau iechyd ariannol cadarn yr elusen, gyda systemau ar waith i sicrhau atebolrwydd ariannol.</w:t>
      </w:r>
    </w:p>
    <w:p w14:paraId="70B28C9C" w14:textId="62201B4B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lastRenderedPageBreak/>
        <w:br/>
      </w:r>
      <w:r w:rsidR="00FB29AD"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Llywodraethu</w:t>
      </w:r>
    </w:p>
    <w:p w14:paraId="0CC92846" w14:textId="08B0825F" w:rsidR="00A42BDA" w:rsidRPr="000C777D" w:rsidRDefault="004E79CF" w:rsidP="00A42BDA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bod y trefniadau llywodraethu’n gweithio yn y ffordd fwyaf effeithiol i’r elusen</w:t>
      </w:r>
      <w:r w:rsidR="00A42BDA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</w:t>
      </w:r>
    </w:p>
    <w:p w14:paraId="1C1AB29D" w14:textId="27F3302F" w:rsidR="00A42BDA" w:rsidRPr="000C777D" w:rsidRDefault="00A42BDA" w:rsidP="00A42BDA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D</w:t>
      </w:r>
      <w:r w:rsidR="004E79CF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atblygu gwybodaeth a gallu’r Bwrdd Ymddiriedolwyr</w:t>
      </w:r>
    </w:p>
    <w:p w14:paraId="4742F8D1" w14:textId="1F614D75" w:rsidR="00A42BDA" w:rsidRPr="000C777D" w:rsidRDefault="004E79CF" w:rsidP="00A42BDA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Annog newid cadarnhaol lle y bo’n briodol a datrys unrhyw anghydfodau gyda’r Bwrdd</w:t>
      </w:r>
    </w:p>
    <w:p w14:paraId="6F504436" w14:textId="5D52BF86" w:rsidR="00A42BDA" w:rsidRPr="000C777D" w:rsidRDefault="00FB5C03" w:rsidP="00A42BDA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Arfarnu perfformiad yr ymddiriedolwyr a’r Bwrdd yn flynyddol</w:t>
      </w:r>
    </w:p>
    <w:p w14:paraId="7555C719" w14:textId="4CAA3CD2" w:rsidR="00A42BDA" w:rsidRPr="000C777D" w:rsidRDefault="00DB3585" w:rsidP="00A42BDA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bod y Bwrdd Ymddiriedolwyr yn cael ei ddiweddaru’n rheolaidd ac yn cynnwys y cydbwysedd cywir o sgiliau, gwybodaeth a phrofiad  mae ei angen i lywodraethu ac arwain yr elusen yn effeithiol, ac sydd hefyd yn adlewyrchu ar y boblogaeth ehangach</w:t>
      </w:r>
    </w:p>
    <w:p w14:paraId="76C3F11B" w14:textId="42695CB3" w:rsidR="00A42BDA" w:rsidRPr="000C777D" w:rsidRDefault="00DB3585" w:rsidP="00A42BDA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Gweithio o fewn polisïau cytunedig a fabwysiadwyd gan yr elusen</w:t>
      </w:r>
    </w:p>
    <w:p w14:paraId="56058FB8" w14:textId="1A61261F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</w:r>
      <w:r w:rsidR="00DB3585"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Perthnasau allanol</w:t>
      </w:r>
    </w:p>
    <w:p w14:paraId="2E6769E0" w14:textId="0CF3B57E" w:rsidR="00A42BDA" w:rsidRPr="000C777D" w:rsidRDefault="00C86335" w:rsidP="00A42BDA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>Gweithredu fel llysgennad er achos yr elusen</w:t>
      </w:r>
    </w:p>
    <w:p w14:paraId="50557CA8" w14:textId="16443968" w:rsidR="00A42BDA" w:rsidRPr="000C777D" w:rsidRDefault="00DB3585" w:rsidP="00A42BDA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Cynnal perthnasoedd agos ag aelodau allweddol o Lywodraeth Cymru a chyda rhanddeiliaid allweddol</w:t>
      </w:r>
    </w:p>
    <w:p w14:paraId="7A9C2167" w14:textId="21EBA91D" w:rsidR="00A42BDA" w:rsidRPr="000C777D" w:rsidRDefault="00DB3585" w:rsidP="00A42BDA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Gweithredu fel y siaradwr ar gyfer y sefydliad lle y bo’n briodol</w:t>
      </w:r>
    </w:p>
    <w:p w14:paraId="52BA6D98" w14:textId="7DC5E9D3" w:rsidR="00A42BDA" w:rsidRPr="000C777D" w:rsidRDefault="00DB3585" w:rsidP="00A42BDA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Cynrychioli’r elusen mewn digwyddiadau, cyfarfodydd a digwyddiadau allanol</w:t>
      </w:r>
    </w:p>
    <w:p w14:paraId="550B3FC0" w14:textId="6E8009E5" w:rsidR="00A42BDA" w:rsidRPr="000C777D" w:rsidRDefault="00DB3585" w:rsidP="00A42BDA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Hwyluso newid a chyfeirio at unrhyw anghydfod posib gyda rhanddeiliaid allanol</w:t>
      </w:r>
    </w:p>
    <w:p w14:paraId="2B99994B" w14:textId="0059FD7F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  <w:t>Eff</w:t>
      </w:r>
      <w:r w:rsidR="004E4765"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eithiolrwydd ac effeithlonrwydd</w:t>
      </w:r>
    </w:p>
    <w:p w14:paraId="3E9AA558" w14:textId="2675E028" w:rsidR="00A42BDA" w:rsidRPr="000C777D" w:rsidRDefault="00A42BDA" w:rsidP="00A42BDA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C</w:t>
      </w:r>
      <w:r w:rsidR="001B61EB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adeirio cyfarfodydd y Bwrdd Ymddiriedolwyr yn effeithiol ac yn effeithlon, gan gyflwyno elfen ddiduedd a gwrthrychedd i’r broses gwneud penderfyniadau</w:t>
      </w:r>
    </w:p>
    <w:p w14:paraId="4DC5E54E" w14:textId="49A9449F" w:rsidR="00A42BDA" w:rsidRPr="000C777D" w:rsidRDefault="00C86335" w:rsidP="00A42BDA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>Sicrhau bod yr ymddiriedolwyr yn cymryd rhan lawn a bod penderfyniadau’n cael eu cymryd er budd gorau, tymor hir yr elusen a bod y Bwrdd yn cymryd perchnogaeth ar y cyd</w:t>
      </w:r>
    </w:p>
    <w:p w14:paraId="3BFAADFD" w14:textId="780C854A" w:rsidR="00A42BDA" w:rsidRPr="000C777D" w:rsidRDefault="00BE2C54" w:rsidP="00A42BDA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Meithrin, cynnal a sicrhau bod perthnasoedd adeiladol yn bodoli gyda’r ymddiriedolwyr a rhyngddynt</w:t>
      </w:r>
    </w:p>
    <w:p w14:paraId="78A5E4B8" w14:textId="5D55B200" w:rsidR="00BE2C54" w:rsidRPr="000C777D" w:rsidRDefault="00C86335" w:rsidP="00FF7427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>Gweithio’n agos gyda’r Cyfarwyddwr i roi cyfeiriad i benderfyniadau gwneud polisïau’r Bwrdd a sicrhau bod y cyfarfodydd wedi cael eu trefnu’n dda, eu bod yn ystyrlon ac yn adlewyrchu cyfrifoldebau’r ymddiriedolwyr</w:t>
      </w:r>
    </w:p>
    <w:p w14:paraId="410BEF73" w14:textId="5EDBBB2D" w:rsidR="00A42BDA" w:rsidRPr="000C777D" w:rsidRDefault="00A42BDA" w:rsidP="00FF7427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Moni</w:t>
      </w:r>
      <w:r w:rsidR="00BE2C54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tro bod y penderfyniadau a wneir mewn cyfarfodydd yn cael eu gweithredu</w:t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.</w:t>
      </w:r>
    </w:p>
    <w:p w14:paraId="01EDE7CC" w14:textId="7D18EE81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</w:r>
      <w:r w:rsidR="00B74C4D"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Perthynas gyda’r Cyfarwyddwr a’r tîm rheoli ehangach</w:t>
      </w:r>
    </w:p>
    <w:p w14:paraId="1EE2287F" w14:textId="125D9154" w:rsidR="00A42BDA" w:rsidRPr="000C777D" w:rsidRDefault="00B74C4D" w:rsidP="00A42BDA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Sefydlu perthynas gadarn, effeithiol ac adeiladol gyda’r Cyfarwyddwr, gan sicrhau ei fod yn cael ei ddal i gyfrif o ran cyflawni nodau strategol cytunedig</w:t>
      </w:r>
    </w:p>
    <w:p w14:paraId="65384A22" w14:textId="009B2A95" w:rsidR="00A42BDA" w:rsidRPr="000C777D" w:rsidRDefault="00EF61BE" w:rsidP="00A42BDA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Cefnogi’r Cyfarwyddwr, gan barchu’r ffiniau sy’n bodoli rhwng y ddwy rôl</w:t>
      </w:r>
    </w:p>
    <w:p w14:paraId="3B80DB76" w14:textId="71139EEE" w:rsidR="00A42BDA" w:rsidRPr="000C777D" w:rsidRDefault="006D6682" w:rsidP="00A42BDA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cyswllt rheolaidd â’r Cyfarwyddwr a datblygu perthynas agored a chefnogol lle gall pawb siarad yn agored am bryderon a heriau</w:t>
      </w:r>
    </w:p>
    <w:p w14:paraId="597000ED" w14:textId="21833FE4" w:rsidR="00A42BDA" w:rsidRPr="000C777D" w:rsidRDefault="0068365D" w:rsidP="00A42BDA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Ymgysylltu â’r Cyfarwyddwr i gynnal trosolwg o faterion yr elusen, gan ddarparu cefnogaeth fel y bo’n briodol</w:t>
      </w:r>
    </w:p>
    <w:p w14:paraId="38E073BE" w14:textId="344D6F86" w:rsidR="00A42BDA" w:rsidRPr="000C777D" w:rsidRDefault="00A42BDA" w:rsidP="00A42BDA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C</w:t>
      </w:r>
      <w:r w:rsidR="0068365D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ynnal arfarniad ac adolygiad tâl blynyddol i’r Cyfarwyddwr mewn ymgynghoriad ag ymddiriedolwyr eraill</w:t>
      </w:r>
    </w:p>
    <w:p w14:paraId="15C50C3A" w14:textId="4933686D" w:rsidR="00A42BDA" w:rsidRPr="000C777D" w:rsidRDefault="00012A4C" w:rsidP="00A42BDA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Sicrhau bod gan y Cyfarwyddwr gyfle am ddatblygiad proffesiynol a bod ganddi’r gefnogaeth broffesiynol allanol briodol</w:t>
      </w:r>
    </w:p>
    <w:p w14:paraId="4372DC7F" w14:textId="2A410DA9" w:rsidR="00A42BDA" w:rsidRPr="000C777D" w:rsidRDefault="00C86335" w:rsidP="00A42BDA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>Galluogi perthynas waith agored ac adeiladol gyda’r tîm rheoli ehangach, gan barchu’r ffiniau sy’n bodoli rhwng rolau’r Cadeirydd a’r Cyfarwyddwr.</w:t>
      </w:r>
    </w:p>
    <w:p w14:paraId="2881BC4B" w14:textId="2A7552A7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br/>
      </w:r>
      <w:r w:rsidR="00947F46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Mae’r rhestr uchod yn enghreifftiol yn unig ac nid yn hollgynhwysol. Disgwylir i’r Cadeirydd ymgymryd â’r holl ddyletswyddau ychwanegol sy’n ymwneud yn rhesymol â’r rôl.</w:t>
      </w:r>
    </w:p>
    <w:p w14:paraId="14216004" w14:textId="77777777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lastRenderedPageBreak/>
        <w:t> </w:t>
      </w:r>
    </w:p>
    <w:p w14:paraId="5F6D39F7" w14:textId="0DC50151" w:rsidR="00A42BDA" w:rsidRPr="000C777D" w:rsidRDefault="00947F46" w:rsidP="00A42BDA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36"/>
          <w:szCs w:val="36"/>
          <w:lang w:val="cy-GB" w:eastAsia="en-GB"/>
        </w:rPr>
        <w:t>Manyleb Person</w:t>
      </w:r>
      <w:r w:rsidR="00A42BDA" w:rsidRPr="000C777D">
        <w:rPr>
          <w:rFonts w:ascii="Arial" w:eastAsia="Times New Roman" w:hAnsi="Arial" w:cs="Arial"/>
          <w:b/>
          <w:bCs/>
          <w:color w:val="333333"/>
          <w:sz w:val="36"/>
          <w:szCs w:val="36"/>
          <w:lang w:val="cy-GB" w:eastAsia="en-GB"/>
        </w:rPr>
        <w:t xml:space="preserve"> – C</w:t>
      </w:r>
      <w:r w:rsidRPr="000C777D">
        <w:rPr>
          <w:rFonts w:ascii="Arial" w:eastAsia="Times New Roman" w:hAnsi="Arial" w:cs="Arial"/>
          <w:b/>
          <w:bCs/>
          <w:color w:val="333333"/>
          <w:sz w:val="36"/>
          <w:szCs w:val="36"/>
          <w:lang w:val="cy-GB" w:eastAsia="en-GB"/>
        </w:rPr>
        <w:t>adeirydd</w:t>
      </w:r>
    </w:p>
    <w:p w14:paraId="7C55A1A0" w14:textId="1795D074" w:rsidR="00A42BDA" w:rsidRPr="000C777D" w:rsidRDefault="00C86335" w:rsidP="00A42BDA">
      <w:pPr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Yn ogystal â’r rhinweddau mae eu hangen i ymddiriedolwr elusen (gweler isod), mae’n rhaid i’r Cadeirydd hefyd fodloni’r gofynion canlynol. </w:t>
      </w:r>
      <w:r w:rsidRPr="000C777D">
        <w:rPr>
          <w:rFonts w:ascii="Arial" w:hAnsi="Arial" w:cs="Arial"/>
          <w:b/>
          <w:bCs/>
          <w:sz w:val="21"/>
          <w:szCs w:val="21"/>
          <w:lang w:val="cy-GB"/>
        </w:rPr>
        <w:t>Rydym yn croesawu ac yn annog mynegiannau o ddiddordeb yn arbennig gan grwpiau sydd wedi’u tangynrychioli.</w:t>
      </w:r>
    </w:p>
    <w:p w14:paraId="5050F67A" w14:textId="77777777" w:rsidR="00083B66" w:rsidRPr="000C777D" w:rsidRDefault="00083B66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1696"/>
      </w:tblGrid>
      <w:tr w:rsidR="00D40D3D" w:rsidRPr="000C777D" w14:paraId="5B9F0127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682B7" w14:textId="1CC0C267" w:rsidR="00A42BDA" w:rsidRPr="000C777D" w:rsidRDefault="005D7525" w:rsidP="00A42BDA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lang w:val="cy-GB" w:eastAsia="en-GB"/>
              </w:rPr>
              <w:t>Rhinweddau Personol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18F9A" w14:textId="0EBF6EF0" w:rsidR="00A42BDA" w:rsidRPr="000C777D" w:rsidRDefault="005D7525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cy-GB" w:eastAsia="en-GB"/>
              </w:rPr>
              <w:t>Sut cânt eu hasesu</w:t>
            </w:r>
            <w:r w:rsidR="00A42BDA" w:rsidRPr="000C777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cy-GB" w:eastAsia="en-GB"/>
              </w:rPr>
              <w:t>?</w:t>
            </w:r>
          </w:p>
        </w:tc>
      </w:tr>
      <w:tr w:rsidR="00D40D3D" w:rsidRPr="000C777D" w14:paraId="709D6929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18E5" w14:textId="1FA2C87A" w:rsidR="00A42BDA" w:rsidRPr="000C777D" w:rsidRDefault="002D465D" w:rsidP="00A42B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Arddangos brwdfrydedd ac ymrwymiad cryf a gweledol i hawliau menywod, i’r elusen, ei nodau strategol a’r achos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40054" w14:textId="7F373EFE" w:rsidR="00A42BDA" w:rsidRPr="000C777D" w:rsidRDefault="002D465D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Cyfweliad</w:t>
            </w:r>
          </w:p>
        </w:tc>
      </w:tr>
      <w:tr w:rsidR="00D40D3D" w:rsidRPr="000C777D" w14:paraId="2B7031A8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83125" w14:textId="715C52BB" w:rsidR="00A42BDA" w:rsidRPr="000C777D" w:rsidRDefault="002D465D" w:rsidP="00A42B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Hygrededd personol i arwain sefydliad cenedlaethol sylweddol</w:t>
            </w:r>
            <w:r w:rsidR="00A42BDA"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23DF8" w14:textId="0188DE25" w:rsidR="00A42BDA" w:rsidRPr="000C777D" w:rsidRDefault="002D465D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5F3D910A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DB65A" w14:textId="1CB19DBD" w:rsidR="00A42BDA" w:rsidRPr="000C777D" w:rsidRDefault="002D465D" w:rsidP="00A42B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Dangos galluoedd rhyngbersonol a meithrin perthynas cryf a bod yn gyfforddus mewn rôl llysgennad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956A4" w14:textId="39E6EF24" w:rsidR="00A42BDA" w:rsidRPr="000C777D" w:rsidRDefault="002D465D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248FE551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22711" w14:textId="1C8A6F76" w:rsidR="00A42BDA" w:rsidRPr="000C777D" w:rsidRDefault="00A42BDA" w:rsidP="00A42B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D</w:t>
            </w:r>
            <w:r w:rsidR="002D465D"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angos sensitifrwydd a diplomyddiaeth, gyda’r gallu i wrando ac ymgysylltu’n effeithiol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895E" w14:textId="490B5449" w:rsidR="00A42BDA" w:rsidRPr="000C777D" w:rsidRDefault="002D465D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Cyfweliad</w:t>
            </w:r>
          </w:p>
        </w:tc>
      </w:tr>
      <w:tr w:rsidR="00D40D3D" w:rsidRPr="000C777D" w14:paraId="2A2E7F54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D2C2B" w14:textId="7A87B814" w:rsidR="00A42BDA" w:rsidRPr="000C777D" w:rsidRDefault="0055270C" w:rsidP="00A42B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Galluoedd rhwydweithio cryf sy’n gallu cael eu defnyddio er lles yr elusen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43BFE" w14:textId="781A2A0A" w:rsidR="00A42BDA" w:rsidRPr="000C777D" w:rsidRDefault="0055270C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2DE8D278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77D53" w14:textId="5DE80A42" w:rsidR="00A42BDA" w:rsidRPr="000C777D" w:rsidRDefault="0055270C" w:rsidP="00A42B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Y gallu i feithrin a hyrwyddo amgylchedd tîm cydweithiol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FC1C0" w14:textId="713AE3A0" w:rsidR="00A42BDA" w:rsidRPr="000C777D" w:rsidRDefault="0055270C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Cyfweliad</w:t>
            </w:r>
          </w:p>
        </w:tc>
      </w:tr>
      <w:tr w:rsidR="00D40D3D" w:rsidRPr="000C777D" w14:paraId="568F5DC2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F18C3" w14:textId="38E7C1DD" w:rsidR="00A42BDA" w:rsidRPr="000C777D" w:rsidRDefault="00EB0ACE" w:rsidP="00A42BDA">
            <w:pPr>
              <w:numPr>
                <w:ilvl w:val="0"/>
                <w:numId w:val="14"/>
              </w:num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Y gallu i ymrwymo amser i gynnal y rôl yn dda, gan gynnwys teithio a mynychu digwyddiadau y tu allan i oriau swyddfa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5E282" w14:textId="2C209159" w:rsidR="00A42BDA" w:rsidRPr="000C777D" w:rsidRDefault="00EB0ACE" w:rsidP="00A42BDA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Cyfweliad</w:t>
            </w:r>
          </w:p>
        </w:tc>
      </w:tr>
      <w:tr w:rsidR="00D40D3D" w:rsidRPr="000C777D" w14:paraId="72E65017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CAEB9" w14:textId="44E204E1" w:rsidR="00A42BDA" w:rsidRPr="000C777D" w:rsidRDefault="00EB0ACE" w:rsidP="00A42BDA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333333"/>
                <w:sz w:val="27"/>
                <w:szCs w:val="27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7"/>
                <w:szCs w:val="27"/>
                <w:lang w:val="cy-GB" w:eastAsia="en-GB"/>
              </w:rPr>
              <w:t>Profiad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7C17A" w14:textId="77777777" w:rsidR="00A42BDA" w:rsidRPr="000C777D" w:rsidRDefault="00A42BDA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cy-GB" w:eastAsia="en-GB"/>
              </w:rPr>
            </w:pPr>
          </w:p>
        </w:tc>
      </w:tr>
      <w:tr w:rsidR="00D40D3D" w:rsidRPr="000C777D" w14:paraId="5A2E4D3A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B7C58" w14:textId="4B05B6B1" w:rsidR="00A42BDA" w:rsidRPr="000C777D" w:rsidRDefault="00944999" w:rsidP="00A42B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Cofnod llwyddiannus o gyflawniad drwy ei yrfa, gan gynnwys ymgysylltu a dylanwadu gwleidyddol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DE45B" w14:textId="7C3E7BA5" w:rsidR="00A42BDA" w:rsidRPr="000C777D" w:rsidRDefault="00944999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1C3F2629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7F90" w14:textId="1BD136F2" w:rsidR="00A42BDA" w:rsidRPr="000C777D" w:rsidRDefault="00944999" w:rsidP="00A42B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Profiad o weithredu ar lefel arweinyddiaeth strategol mewn sefydliad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9AD2" w14:textId="3EAE7554" w:rsidR="00A42BDA" w:rsidRPr="000C777D" w:rsidRDefault="00944999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5C990723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7AB64" w14:textId="41AB5751" w:rsidR="00A42BDA" w:rsidRPr="000C777D" w:rsidRDefault="00944999" w:rsidP="00A42BD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Profiad o lywodraethu elusen a gweithio gyda Bwrdd Ymddiriedolwyr neu fel rhan ohono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6F384" w14:textId="00D36AB5" w:rsidR="00A42BDA" w:rsidRPr="000C777D" w:rsidRDefault="00944999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361441D6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0048C" w14:textId="1FB19924" w:rsidR="00B432C9" w:rsidRPr="000C777D" w:rsidRDefault="00944999" w:rsidP="00B432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Profiad o gynrychiolaeth allanol, gwneud cyflwyniadau a rheoli rhanddeiliaid</w:t>
            </w:r>
          </w:p>
          <w:p w14:paraId="7B4CCD65" w14:textId="77777777" w:rsidR="00B432C9" w:rsidRPr="000C777D" w:rsidRDefault="00B432C9" w:rsidP="00B432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</w:p>
          <w:p w14:paraId="75B3B10A" w14:textId="2C39FCB2" w:rsidR="00B432C9" w:rsidRPr="000C777D" w:rsidRDefault="00D40D3D" w:rsidP="00B432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Profiad o fod yn siaradwr yn y cyfryngau a chymryd rhan yng nghyfweliadau’r cyfryngau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BB8FC" w14:textId="71801A80" w:rsidR="00A42BDA" w:rsidRPr="000C777D" w:rsidRDefault="00944999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57E02BA7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E819D" w14:textId="0EE17813" w:rsidR="00A42BDA" w:rsidRPr="000C777D" w:rsidRDefault="00944999" w:rsidP="00A42BD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Profiad sylweddol o gadeirio cyfarfodydd a digwyddiadau</w:t>
            </w:r>
          </w:p>
          <w:p w14:paraId="0D2F39D5" w14:textId="77777777" w:rsidR="00A42BDA" w:rsidRPr="000C777D" w:rsidRDefault="00A42BDA" w:rsidP="00A42BD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A5307" w14:textId="5054CF8B" w:rsidR="00A42BDA" w:rsidRPr="000C777D" w:rsidRDefault="00944999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6C36A06E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78606" w14:textId="42302027" w:rsidR="00A42BDA" w:rsidRPr="000C777D" w:rsidRDefault="00944999" w:rsidP="00A42BDA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333333"/>
                <w:sz w:val="27"/>
                <w:szCs w:val="27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cy-GB" w:eastAsia="en-GB"/>
              </w:rPr>
              <w:lastRenderedPageBreak/>
              <w:t>Gwybodaeth a sgiliau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D84A6" w14:textId="77777777" w:rsidR="00A42BDA" w:rsidRPr="000C777D" w:rsidRDefault="00A42BDA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cy-GB" w:eastAsia="en-GB"/>
              </w:rPr>
            </w:pPr>
          </w:p>
        </w:tc>
      </w:tr>
      <w:tr w:rsidR="00D40D3D" w:rsidRPr="000C777D" w14:paraId="14401517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58AC9" w14:textId="32CC71F8" w:rsidR="00A42BDA" w:rsidRPr="000C777D" w:rsidRDefault="00C86335" w:rsidP="00A42BD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hAnsi="Arial" w:cs="Arial"/>
                <w:color w:val="333333"/>
                <w:sz w:val="21"/>
                <w:szCs w:val="21"/>
                <w:lang w:val="cy-GB"/>
              </w:rPr>
              <w:t>Gwybodaeth a dealltwriaeth eang o’r sector Cymdeithas Sifil a materion presennol sy’n effeithio arno</w:t>
            </w:r>
            <w:r w:rsidR="00D75B87"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 xml:space="preserve"> </w:t>
            </w:r>
            <w:r w:rsidR="00D40D3D"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yn ogystal â rhwydwaith cryf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9E701" w14:textId="1840FC60" w:rsidR="00A42BDA" w:rsidRPr="000C777D" w:rsidRDefault="00944999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</w:t>
            </w:r>
          </w:p>
        </w:tc>
      </w:tr>
      <w:tr w:rsidR="00D40D3D" w:rsidRPr="000C777D" w14:paraId="073968E6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5D36A" w14:textId="4084F0A1" w:rsidR="00A42BDA" w:rsidRPr="000C777D" w:rsidRDefault="00944999" w:rsidP="00A42BD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Sgiliau arweinyddiaeth cryf, y gallu i hybu staff a gwirfoddolwyr ac uno pobl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C9553" w14:textId="404D7C87" w:rsidR="00A42BDA" w:rsidRPr="000C777D" w:rsidRDefault="00944999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Cyfweliad</w:t>
            </w:r>
          </w:p>
        </w:tc>
      </w:tr>
      <w:tr w:rsidR="00D40D3D" w:rsidRPr="000C777D" w14:paraId="10E3FCE3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9E791" w14:textId="2ED3EFBE" w:rsidR="00A42BDA" w:rsidRPr="000C777D" w:rsidRDefault="00B61018" w:rsidP="00A42BD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Arbenigedd rheolaeth ariannol a dealltwriaeth eang o faterion cyllideb elusennol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57F5E" w14:textId="619A284C" w:rsidR="00A42BDA" w:rsidRPr="000C777D" w:rsidRDefault="00B61018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  <w:tr w:rsidR="00D40D3D" w:rsidRPr="000C777D" w14:paraId="0F0DD6BB" w14:textId="77777777" w:rsidTr="00A42B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94BBC" w14:textId="36EDF1AA" w:rsidR="00A42BDA" w:rsidRPr="000C777D" w:rsidRDefault="00B61018" w:rsidP="00A42BD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Dealltwriaeth dda o faterion llywodraethu elusennol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38C7" w14:textId="4EFCA82A" w:rsidR="00A42BDA" w:rsidRPr="000C777D" w:rsidRDefault="00B61018" w:rsidP="00A42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</w:pPr>
            <w:r w:rsidRPr="000C777D">
              <w:rPr>
                <w:rFonts w:ascii="Arial" w:eastAsia="Times New Roman" w:hAnsi="Arial" w:cs="Arial"/>
                <w:color w:val="333333"/>
                <w:sz w:val="21"/>
                <w:szCs w:val="21"/>
                <w:lang w:val="cy-GB" w:eastAsia="en-GB"/>
              </w:rPr>
              <w:t>Ffurflen gais a chyfweliad</w:t>
            </w:r>
          </w:p>
        </w:tc>
      </w:tr>
    </w:tbl>
    <w:p w14:paraId="20F36C66" w14:textId="77777777" w:rsidR="00A42BDA" w:rsidRPr="000C777D" w:rsidRDefault="00A42BDA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 </w:t>
      </w:r>
    </w:p>
    <w:p w14:paraId="35923BD4" w14:textId="7C5FFC00" w:rsidR="00A42BDA" w:rsidRPr="000C777D" w:rsidRDefault="00C86335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t>Telerau</w:t>
      </w:r>
      <w:r w:rsidRPr="000C777D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br/>
      </w:r>
      <w:r w:rsidRPr="000C777D">
        <w:rPr>
          <w:rFonts w:ascii="Arial" w:hAnsi="Arial" w:cs="Arial"/>
          <w:color w:val="333333"/>
          <w:sz w:val="21"/>
          <w:szCs w:val="21"/>
          <w:lang w:val="cy-GB"/>
        </w:rPr>
        <w:t>Bydd Cadeirydd yr Elusen yn gwasanaethu tymor tair blynedd i fod yn gymwys i gael ei ail-benodi am un tymor ychwanegol.</w:t>
      </w:r>
    </w:p>
    <w:p w14:paraId="364947CA" w14:textId="77777777" w:rsidR="00924A24" w:rsidRPr="000C777D" w:rsidRDefault="00A42BDA" w:rsidP="00924A2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</w:r>
      <w:r w:rsidR="00BB6793"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Tâl</w:t>
      </w: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</w:r>
      <w:r w:rsidR="00924A24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Nid yw swyddi ymddiriedolwyr yn cael eu talu, fodd bynnag, bydd yr holl dreuliau a werir wrth wneud busnes y Bwrdd yn cael eu had-dalu’n llawn.</w:t>
      </w:r>
    </w:p>
    <w:p w14:paraId="3453DA7D" w14:textId="77777777" w:rsidR="00924A24" w:rsidRPr="000C777D" w:rsidRDefault="00924A24" w:rsidP="00924A2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 </w:t>
      </w:r>
    </w:p>
    <w:p w14:paraId="0FF1B98A" w14:textId="502EED54" w:rsidR="00924A24" w:rsidRPr="000C777D" w:rsidRDefault="00924A24" w:rsidP="00924A2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t>Lleoliad</w:t>
      </w: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</w:r>
      <w:r w:rsidR="00D40D3D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Fel arfer cynhelir cyfarfodydd bellach ar-lein</w:t>
      </w:r>
      <w:r w:rsidR="00F603C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. Fo</w:t>
      </w:r>
      <w:r w:rsidR="00D40D3D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dd bynnag</w:t>
      </w:r>
      <w:r w:rsidR="00F603C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,</w:t>
      </w:r>
      <w:r w:rsidR="00D40D3D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rydym yn ceisio cynnal o leiaf un cyfarfod bwrdd fesul chwarter yn bersonol</w:t>
      </w:r>
      <w:r w:rsidR="00F603C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,</w:t>
      </w:r>
      <w:r w:rsidR="00D40D3D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yn ogystal ag un sesiwn strategaeth mewn person </w:t>
      </w:r>
      <w:r w:rsidR="00F603C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i </w:t>
      </w:r>
      <w:r w:rsidR="00D40D3D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alluogi’r bwrdd a’r Tîm Gweithredol</w:t>
      </w:r>
      <w:r w:rsidR="00F15609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i gwrdd â’i gilydd a meithrin perthnasoedd</w:t>
      </w:r>
      <w:r w:rsidR="00F603C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da</w:t>
      </w:r>
      <w:r w:rsidR="00F15609"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.</w:t>
      </w:r>
    </w:p>
    <w:p w14:paraId="4767AB97" w14:textId="77777777" w:rsidR="00924A24" w:rsidRPr="000C777D" w:rsidRDefault="00924A24" w:rsidP="00924A2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  <w:t>Ymrwymiad amser</w:t>
      </w: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</w:r>
      <w:r w:rsidRPr="000C777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Mae’r Bwrdd yn cwrdd, ar gyfartaledd, bedair gwaith y flwyddyn.</w:t>
      </w:r>
    </w:p>
    <w:p w14:paraId="6F2E8C21" w14:textId="75660813" w:rsidR="00924A24" w:rsidRPr="000C777D" w:rsidRDefault="00C86335" w:rsidP="00924A2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Disgwylir i’r Trysorydd fynychu o leiaf pedwar cyfarfod Bwrdd hanner diwrnod fesul blwyddyn, diwrnod strategaeth Bwrdd blynyddol yn ogystal â chynrychiolaeth allanol achlysurol mewn digwyddiadau </w:t>
      </w:r>
      <w:proofErr w:type="spellStart"/>
      <w:r w:rsidRPr="000C777D">
        <w:rPr>
          <w:rFonts w:ascii="Arial" w:hAnsi="Arial" w:cs="Arial"/>
          <w:color w:val="333333"/>
          <w:sz w:val="21"/>
          <w:szCs w:val="21"/>
          <w:lang w:val="cy-GB"/>
        </w:rPr>
        <w:t>RhCM</w:t>
      </w:r>
      <w:proofErr w:type="spellEnd"/>
      <w:r w:rsidRPr="000C777D">
        <w:rPr>
          <w:rFonts w:ascii="Arial" w:hAnsi="Arial" w:cs="Arial"/>
          <w:color w:val="333333"/>
          <w:sz w:val="21"/>
          <w:szCs w:val="21"/>
          <w:lang w:val="cy-GB"/>
        </w:rPr>
        <w:t xml:space="preserve"> allweddol fel y cytunir gyda’r Cyfarwyddwr. Disgwylir i’r Cadeirydd hefyd drefnu cyfarfodydd personol rheolaidd gyda’r Cyfarwyddwr..</w:t>
      </w:r>
    </w:p>
    <w:p w14:paraId="3D41AACB" w14:textId="4792E634" w:rsidR="00A42BDA" w:rsidRPr="000C777D" w:rsidRDefault="00A42BDA" w:rsidP="00924A2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0C777D">
        <w:rPr>
          <w:rFonts w:ascii="Arial" w:eastAsia="Times New Roman" w:hAnsi="Arial" w:cs="Arial"/>
          <w:b/>
          <w:bCs/>
          <w:color w:val="333333"/>
          <w:sz w:val="21"/>
          <w:szCs w:val="21"/>
          <w:lang w:val="cy-GB" w:eastAsia="en-GB"/>
        </w:rPr>
        <w:br/>
      </w:r>
    </w:p>
    <w:p w14:paraId="3B183B17" w14:textId="4FF85E0F" w:rsidR="00012586" w:rsidRPr="000C777D" w:rsidRDefault="00012586" w:rsidP="00A42BD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</w:p>
    <w:p w14:paraId="0BD82512" w14:textId="77777777" w:rsidR="00D925D7" w:rsidRPr="000C777D" w:rsidRDefault="00D925D7">
      <w:pPr>
        <w:rPr>
          <w:rFonts w:ascii="Arial" w:hAnsi="Arial" w:cs="Arial"/>
          <w:lang w:val="cy-GB"/>
        </w:rPr>
      </w:pPr>
    </w:p>
    <w:sectPr w:rsidR="00D925D7" w:rsidRPr="000C7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84F6" w14:textId="77777777" w:rsidR="00EF6398" w:rsidRDefault="00EF6398" w:rsidP="00526007">
      <w:pPr>
        <w:spacing w:after="0" w:line="240" w:lineRule="auto"/>
      </w:pPr>
      <w:r>
        <w:separator/>
      </w:r>
    </w:p>
  </w:endnote>
  <w:endnote w:type="continuationSeparator" w:id="0">
    <w:p w14:paraId="1D0313B4" w14:textId="77777777" w:rsidR="00EF6398" w:rsidRDefault="00EF6398" w:rsidP="0052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FF1B" w14:textId="77777777" w:rsidR="00EF6398" w:rsidRDefault="00EF6398" w:rsidP="00526007">
      <w:pPr>
        <w:spacing w:after="0" w:line="240" w:lineRule="auto"/>
      </w:pPr>
      <w:r>
        <w:separator/>
      </w:r>
    </w:p>
  </w:footnote>
  <w:footnote w:type="continuationSeparator" w:id="0">
    <w:p w14:paraId="2DD2F9CB" w14:textId="77777777" w:rsidR="00EF6398" w:rsidRDefault="00EF6398" w:rsidP="0052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0F1"/>
    <w:multiLevelType w:val="hybridMultilevel"/>
    <w:tmpl w:val="869A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7CFB"/>
    <w:multiLevelType w:val="multilevel"/>
    <w:tmpl w:val="1F6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7CF5"/>
    <w:multiLevelType w:val="multilevel"/>
    <w:tmpl w:val="0CE6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04994"/>
    <w:multiLevelType w:val="multilevel"/>
    <w:tmpl w:val="DED6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B0CC0"/>
    <w:multiLevelType w:val="multilevel"/>
    <w:tmpl w:val="9FBC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D05551"/>
    <w:multiLevelType w:val="multilevel"/>
    <w:tmpl w:val="8BD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46E3A"/>
    <w:multiLevelType w:val="multilevel"/>
    <w:tmpl w:val="1192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D93078"/>
    <w:multiLevelType w:val="multilevel"/>
    <w:tmpl w:val="5AE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26B16"/>
    <w:multiLevelType w:val="multilevel"/>
    <w:tmpl w:val="DD5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AE3380"/>
    <w:multiLevelType w:val="hybridMultilevel"/>
    <w:tmpl w:val="2EC48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C4FC3"/>
    <w:multiLevelType w:val="multilevel"/>
    <w:tmpl w:val="685E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BF19ED"/>
    <w:multiLevelType w:val="multilevel"/>
    <w:tmpl w:val="7E8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EA073A"/>
    <w:multiLevelType w:val="multilevel"/>
    <w:tmpl w:val="F38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41150A"/>
    <w:multiLevelType w:val="multilevel"/>
    <w:tmpl w:val="9882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656F0C"/>
    <w:multiLevelType w:val="multilevel"/>
    <w:tmpl w:val="EE5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D5176D"/>
    <w:multiLevelType w:val="multilevel"/>
    <w:tmpl w:val="C85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C5B02"/>
    <w:multiLevelType w:val="multilevel"/>
    <w:tmpl w:val="4D8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152416"/>
    <w:multiLevelType w:val="multilevel"/>
    <w:tmpl w:val="323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5958CC"/>
    <w:multiLevelType w:val="multilevel"/>
    <w:tmpl w:val="888E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8567AE"/>
    <w:multiLevelType w:val="multilevel"/>
    <w:tmpl w:val="BBA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1F5531"/>
    <w:multiLevelType w:val="multilevel"/>
    <w:tmpl w:val="1DE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6C4401"/>
    <w:multiLevelType w:val="multilevel"/>
    <w:tmpl w:val="294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7034BC"/>
    <w:multiLevelType w:val="multilevel"/>
    <w:tmpl w:val="A25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D14E0C"/>
    <w:multiLevelType w:val="multilevel"/>
    <w:tmpl w:val="E27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2D5995"/>
    <w:multiLevelType w:val="multilevel"/>
    <w:tmpl w:val="D79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3"/>
  </w:num>
  <w:num w:numId="11">
    <w:abstractNumId w:val="12"/>
  </w:num>
  <w:num w:numId="12">
    <w:abstractNumId w:val="14"/>
  </w:num>
  <w:num w:numId="13">
    <w:abstractNumId w:val="21"/>
  </w:num>
  <w:num w:numId="14">
    <w:abstractNumId w:val="11"/>
  </w:num>
  <w:num w:numId="15">
    <w:abstractNumId w:val="6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24"/>
  </w:num>
  <w:num w:numId="21">
    <w:abstractNumId w:val="22"/>
  </w:num>
  <w:num w:numId="22">
    <w:abstractNumId w:val="18"/>
  </w:num>
  <w:num w:numId="23">
    <w:abstractNumId w:val="19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DA"/>
    <w:rsid w:val="00012586"/>
    <w:rsid w:val="000128F8"/>
    <w:rsid w:val="00012A4C"/>
    <w:rsid w:val="00083B66"/>
    <w:rsid w:val="000A030C"/>
    <w:rsid w:val="000A5F94"/>
    <w:rsid w:val="000C53F7"/>
    <w:rsid w:val="000C777D"/>
    <w:rsid w:val="000D1D35"/>
    <w:rsid w:val="000E2DE2"/>
    <w:rsid w:val="001239A0"/>
    <w:rsid w:val="00187F76"/>
    <w:rsid w:val="001A12F2"/>
    <w:rsid w:val="001B61EB"/>
    <w:rsid w:val="001C14A3"/>
    <w:rsid w:val="001E056D"/>
    <w:rsid w:val="002034A0"/>
    <w:rsid w:val="00252E69"/>
    <w:rsid w:val="002723E5"/>
    <w:rsid w:val="002861DF"/>
    <w:rsid w:val="00297372"/>
    <w:rsid w:val="002D0A78"/>
    <w:rsid w:val="002D465D"/>
    <w:rsid w:val="002E02FC"/>
    <w:rsid w:val="003A37A0"/>
    <w:rsid w:val="003B249D"/>
    <w:rsid w:val="003B7D8B"/>
    <w:rsid w:val="003F3780"/>
    <w:rsid w:val="004024B2"/>
    <w:rsid w:val="004433F2"/>
    <w:rsid w:val="004457EB"/>
    <w:rsid w:val="00482E5F"/>
    <w:rsid w:val="004C40D1"/>
    <w:rsid w:val="004E4765"/>
    <w:rsid w:val="004E79CF"/>
    <w:rsid w:val="004F1C38"/>
    <w:rsid w:val="0051645C"/>
    <w:rsid w:val="00526007"/>
    <w:rsid w:val="005348B9"/>
    <w:rsid w:val="0055270C"/>
    <w:rsid w:val="005D290E"/>
    <w:rsid w:val="005D7525"/>
    <w:rsid w:val="005F404B"/>
    <w:rsid w:val="005F67B3"/>
    <w:rsid w:val="00604423"/>
    <w:rsid w:val="00616A0F"/>
    <w:rsid w:val="0068365D"/>
    <w:rsid w:val="00695E39"/>
    <w:rsid w:val="006C1FB1"/>
    <w:rsid w:val="006D6682"/>
    <w:rsid w:val="00717F37"/>
    <w:rsid w:val="007C0EDE"/>
    <w:rsid w:val="00802FEF"/>
    <w:rsid w:val="00843169"/>
    <w:rsid w:val="0087440A"/>
    <w:rsid w:val="00883EA5"/>
    <w:rsid w:val="00884CC9"/>
    <w:rsid w:val="00924A24"/>
    <w:rsid w:val="009366BB"/>
    <w:rsid w:val="00944999"/>
    <w:rsid w:val="00947F46"/>
    <w:rsid w:val="009B39B6"/>
    <w:rsid w:val="00A42BDA"/>
    <w:rsid w:val="00AB4BB8"/>
    <w:rsid w:val="00AF0EBD"/>
    <w:rsid w:val="00AF58A0"/>
    <w:rsid w:val="00B04AC8"/>
    <w:rsid w:val="00B432C9"/>
    <w:rsid w:val="00B61018"/>
    <w:rsid w:val="00B72A12"/>
    <w:rsid w:val="00B74C4D"/>
    <w:rsid w:val="00BB6793"/>
    <w:rsid w:val="00BC5703"/>
    <w:rsid w:val="00BD2051"/>
    <w:rsid w:val="00BE2C54"/>
    <w:rsid w:val="00BF6E9D"/>
    <w:rsid w:val="00C037F6"/>
    <w:rsid w:val="00C150A5"/>
    <w:rsid w:val="00C166DB"/>
    <w:rsid w:val="00C31737"/>
    <w:rsid w:val="00C86335"/>
    <w:rsid w:val="00CB7441"/>
    <w:rsid w:val="00CF2A91"/>
    <w:rsid w:val="00D20813"/>
    <w:rsid w:val="00D2328B"/>
    <w:rsid w:val="00D40D3D"/>
    <w:rsid w:val="00D54252"/>
    <w:rsid w:val="00D70C85"/>
    <w:rsid w:val="00D75B87"/>
    <w:rsid w:val="00D925D7"/>
    <w:rsid w:val="00DB3585"/>
    <w:rsid w:val="00DE3840"/>
    <w:rsid w:val="00DE533D"/>
    <w:rsid w:val="00E4761E"/>
    <w:rsid w:val="00EB0ACE"/>
    <w:rsid w:val="00EF61BE"/>
    <w:rsid w:val="00EF6398"/>
    <w:rsid w:val="00F15609"/>
    <w:rsid w:val="00F1748E"/>
    <w:rsid w:val="00F22ABF"/>
    <w:rsid w:val="00F40163"/>
    <w:rsid w:val="00F603CF"/>
    <w:rsid w:val="00F74D38"/>
    <w:rsid w:val="00FB29AD"/>
    <w:rsid w:val="00FB5C03"/>
    <w:rsid w:val="00FD1ED0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364B"/>
  <w15:chartTrackingRefBased/>
  <w15:docId w15:val="{C6D210E5-E6C9-462C-AF75-2CE7F48E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BD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42BDA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42BDA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BDA"/>
    <w:rPr>
      <w:rFonts w:ascii="inherit" w:eastAsia="Times New Roman" w:hAnsi="inherit" w:cs="Times New Roman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2BDA"/>
    <w:rPr>
      <w:rFonts w:ascii="inherit" w:eastAsia="Times New Roman" w:hAnsi="inherit" w:cs="Times New Roman"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42BDA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42BD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42B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B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D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0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1C38"/>
    <w:rPr>
      <w:color w:val="605E5C"/>
      <w:shd w:val="clear" w:color="auto" w:fill="E1DFDD"/>
    </w:rPr>
  </w:style>
  <w:style w:type="paragraph" w:customStyle="1" w:styleId="Body">
    <w:name w:val="Body"/>
    <w:rsid w:val="002034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545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nwale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wenwale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399BC6170644AC49A51377E7322D" ma:contentTypeVersion="13" ma:contentTypeDescription="Create a new document." ma:contentTypeScope="" ma:versionID="d82245e0c6c8d1fd65824790136e8cd5">
  <xsd:schema xmlns:xsd="http://www.w3.org/2001/XMLSchema" xmlns:xs="http://www.w3.org/2001/XMLSchema" xmlns:p="http://schemas.microsoft.com/office/2006/metadata/properties" xmlns:ns2="f17dada6-95ec-4abb-a451-7fcf1684af94" xmlns:ns3="20160634-a920-4dad-9916-f2ad3729388f" targetNamespace="http://schemas.microsoft.com/office/2006/metadata/properties" ma:root="true" ma:fieldsID="d06e671ecdd827b0c1ee911037f2e5c6" ns2:_="" ns3:_="">
    <xsd:import namespace="f17dada6-95ec-4abb-a451-7fcf1684af94"/>
    <xsd:import namespace="20160634-a920-4dad-9916-f2ad3729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ada6-95ec-4abb-a451-7fcf1684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0634-a920-4dad-9916-f2ad3729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684AE-C63E-4AC3-B566-04C0B81F7A73}"/>
</file>

<file path=customXml/itemProps2.xml><?xml version="1.0" encoding="utf-8"?>
<ds:datastoreItem xmlns:ds="http://schemas.openxmlformats.org/officeDocument/2006/customXml" ds:itemID="{2330FE30-AF81-4923-A237-EF0453515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0F4E3-0658-404B-AE87-F6D2CDBD1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1625</Words>
  <Characters>9263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Megan Evans</cp:lastModifiedBy>
  <cp:revision>2</cp:revision>
  <dcterms:created xsi:type="dcterms:W3CDTF">2021-07-28T11:00:00Z</dcterms:created>
  <dcterms:modified xsi:type="dcterms:W3CDTF">2021-07-28T11:00:00Z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0x01010082C8399BC6170644AC49A51377E7322D</vt:lpwstr>
  </property>
</Properties>
</file>